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56" w:rsidRDefault="008237EF">
      <w:pPr>
        <w:rPr>
          <w:rFonts w:ascii="-webkit-standard" w:eastAsia="-webkit-standard" w:hAnsi="-webkit-standard" w:cs="-webkit-standard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Válka začíná už ve vašem obýváku!</w:t>
      </w:r>
    </w:p>
    <w:p w:rsidR="00D66056" w:rsidRDefault="00D66056">
      <w:pPr>
        <w:rPr>
          <w:b/>
          <w:color w:val="000000"/>
          <w:sz w:val="22"/>
          <w:szCs w:val="22"/>
        </w:rPr>
      </w:pPr>
    </w:p>
    <w:p w:rsidR="00D66056" w:rsidRDefault="008237EF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 úterý </w:t>
      </w:r>
      <w:r>
        <w:rPr>
          <w:b/>
          <w:color w:val="000000"/>
          <w:sz w:val="22"/>
          <w:szCs w:val="22"/>
        </w:rPr>
        <w:t xml:space="preserve">27. 11. se v prvorepublikové </w:t>
      </w:r>
      <w:proofErr w:type="spellStart"/>
      <w:r>
        <w:rPr>
          <w:b/>
          <w:color w:val="000000"/>
          <w:sz w:val="22"/>
          <w:szCs w:val="22"/>
        </w:rPr>
        <w:t>Vill</w:t>
      </w:r>
      <w:r>
        <w:rPr>
          <w:b/>
          <w:sz w:val="22"/>
          <w:szCs w:val="22"/>
        </w:rPr>
        <w:t>e</w:t>
      </w:r>
      <w:proofErr w:type="spellEnd"/>
      <w:r>
        <w:rPr>
          <w:b/>
          <w:color w:val="000000"/>
          <w:sz w:val="22"/>
          <w:szCs w:val="22"/>
        </w:rPr>
        <w:t xml:space="preserve"> P651 v Pevnostní ulici na Praze 6 uskuteční </w:t>
      </w:r>
      <w:r>
        <w:rPr>
          <w:b/>
          <w:sz w:val="22"/>
          <w:szCs w:val="22"/>
        </w:rPr>
        <w:t xml:space="preserve">výstřední hudebně-taneční performance v duchu </w:t>
      </w:r>
      <w:proofErr w:type="spellStart"/>
      <w:r>
        <w:rPr>
          <w:b/>
          <w:color w:val="000000"/>
          <w:sz w:val="22"/>
          <w:szCs w:val="22"/>
        </w:rPr>
        <w:t>dadafuturismu</w:t>
      </w:r>
      <w:proofErr w:type="spellEnd"/>
      <w:r>
        <w:rPr>
          <w:b/>
          <w:color w:val="000000"/>
          <w:sz w:val="22"/>
          <w:szCs w:val="22"/>
        </w:rPr>
        <w:t xml:space="preserve">. Pod osobní </w:t>
      </w:r>
      <w:proofErr w:type="spellStart"/>
      <w:r>
        <w:rPr>
          <w:b/>
          <w:color w:val="000000"/>
          <w:sz w:val="22"/>
          <w:szCs w:val="22"/>
        </w:rPr>
        <w:t>režijí</w:t>
      </w:r>
      <w:proofErr w:type="spellEnd"/>
      <w:r>
        <w:rPr>
          <w:b/>
          <w:color w:val="000000"/>
          <w:sz w:val="22"/>
          <w:szCs w:val="22"/>
        </w:rPr>
        <w:t xml:space="preserve"> a scénografií oceňované německé umělkyně Gisely </w:t>
      </w:r>
      <w:proofErr w:type="spellStart"/>
      <w:r>
        <w:rPr>
          <w:b/>
          <w:color w:val="000000"/>
          <w:sz w:val="22"/>
          <w:szCs w:val="22"/>
        </w:rPr>
        <w:t>Weimann</w:t>
      </w:r>
      <w:proofErr w:type="spellEnd"/>
      <w:r>
        <w:rPr>
          <w:b/>
          <w:color w:val="000000"/>
          <w:sz w:val="22"/>
          <w:szCs w:val="22"/>
        </w:rPr>
        <w:t xml:space="preserve"> zazní faustovské skeče Friedricha </w:t>
      </w:r>
      <w:proofErr w:type="spellStart"/>
      <w:r>
        <w:rPr>
          <w:b/>
          <w:color w:val="000000"/>
          <w:sz w:val="22"/>
          <w:szCs w:val="22"/>
        </w:rPr>
        <w:t>Schenkera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Pauline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Olivéros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Mayako</w:t>
      </w:r>
      <w:proofErr w:type="spellEnd"/>
      <w:r>
        <w:rPr>
          <w:b/>
          <w:color w:val="000000"/>
          <w:sz w:val="22"/>
          <w:szCs w:val="22"/>
        </w:rPr>
        <w:t xml:space="preserve"> Kubo</w:t>
      </w:r>
      <w:r>
        <w:rPr>
          <w:b/>
          <w:sz w:val="22"/>
          <w:szCs w:val="22"/>
        </w:rPr>
        <w:t xml:space="preserve"> a</w:t>
      </w:r>
      <w:r>
        <w:rPr>
          <w:b/>
          <w:color w:val="000000"/>
          <w:sz w:val="22"/>
          <w:szCs w:val="22"/>
        </w:rPr>
        <w:t xml:space="preserve"> F.M. </w:t>
      </w:r>
      <w:proofErr w:type="spellStart"/>
      <w:r>
        <w:rPr>
          <w:b/>
          <w:color w:val="000000"/>
          <w:sz w:val="22"/>
          <w:szCs w:val="22"/>
        </w:rPr>
        <w:t>Olbrische</w:t>
      </w:r>
      <w:proofErr w:type="spellEnd"/>
      <w:r>
        <w:rPr>
          <w:b/>
          <w:color w:val="000000"/>
          <w:sz w:val="22"/>
          <w:szCs w:val="22"/>
        </w:rPr>
        <w:t xml:space="preserve">. Skladbou Z_E_N pro smyčcové trio a japonského mnicha </w:t>
      </w:r>
      <w:r>
        <w:rPr>
          <w:b/>
          <w:sz w:val="22"/>
          <w:szCs w:val="22"/>
        </w:rPr>
        <w:t xml:space="preserve">sekty </w:t>
      </w:r>
      <w:proofErr w:type="spellStart"/>
      <w:r>
        <w:rPr>
          <w:b/>
          <w:sz w:val="22"/>
          <w:szCs w:val="22"/>
        </w:rPr>
        <w:t>Fuke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se uvede č</w:t>
      </w:r>
      <w:r>
        <w:rPr>
          <w:b/>
          <w:color w:val="000000"/>
          <w:sz w:val="22"/>
          <w:szCs w:val="22"/>
        </w:rPr>
        <w:t xml:space="preserve">eský skladatel Martin Klusák. </w:t>
      </w:r>
    </w:p>
    <w:p w:rsidR="00D66056" w:rsidRDefault="00D66056">
      <w:pPr>
        <w:rPr>
          <w:b/>
          <w:sz w:val="22"/>
          <w:szCs w:val="22"/>
        </w:rPr>
      </w:pP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Akce se bude odehrávat v prostorách právě probíhající výstavy G. </w:t>
      </w:r>
      <w:proofErr w:type="spellStart"/>
      <w:r>
        <w:rPr>
          <w:color w:val="000000"/>
          <w:sz w:val="22"/>
          <w:szCs w:val="22"/>
        </w:rPr>
        <w:t>Weimann</w:t>
      </w:r>
      <w:proofErr w:type="spellEnd"/>
      <w:r>
        <w:rPr>
          <w:color w:val="000000"/>
          <w:sz w:val="22"/>
          <w:szCs w:val="22"/>
        </w:rPr>
        <w:t xml:space="preserve"> (J</w:t>
      </w:r>
      <w:r>
        <w:rPr>
          <w:sz w:val="22"/>
          <w:szCs w:val="22"/>
        </w:rPr>
        <w:t xml:space="preserve">du a ohlížím se, </w:t>
      </w:r>
      <w:r>
        <w:rPr>
          <w:color w:val="000000"/>
          <w:sz w:val="22"/>
          <w:szCs w:val="22"/>
        </w:rPr>
        <w:t xml:space="preserve">21. 11 - 1. 12. 2018). Hudebníci a </w:t>
      </w:r>
      <w:proofErr w:type="spellStart"/>
      <w:r>
        <w:rPr>
          <w:color w:val="000000"/>
          <w:sz w:val="22"/>
          <w:szCs w:val="22"/>
        </w:rPr>
        <w:t>performeři</w:t>
      </w:r>
      <w:proofErr w:type="spellEnd"/>
      <w:r>
        <w:rPr>
          <w:color w:val="000000"/>
          <w:sz w:val="22"/>
          <w:szCs w:val="22"/>
        </w:rPr>
        <w:t xml:space="preserve"> v rámci vystoupení oživí vystavené „</w:t>
      </w:r>
      <w:proofErr w:type="spellStart"/>
      <w:r>
        <w:rPr>
          <w:color w:val="000000"/>
          <w:sz w:val="22"/>
          <w:szCs w:val="22"/>
        </w:rPr>
        <w:t>weareables</w:t>
      </w:r>
      <w:proofErr w:type="spellEnd"/>
      <w:r>
        <w:rPr>
          <w:color w:val="000000"/>
          <w:sz w:val="22"/>
          <w:szCs w:val="22"/>
        </w:rPr>
        <w:t>“ – kostýmy a masky, které svými zvláštn</w:t>
      </w:r>
      <w:r>
        <w:rPr>
          <w:color w:val="000000"/>
          <w:sz w:val="22"/>
          <w:szCs w:val="22"/>
        </w:rPr>
        <w:t xml:space="preserve">ími funkcemi ironicky komentují sci-fi / </w:t>
      </w:r>
      <w:proofErr w:type="spellStart"/>
      <w:r>
        <w:rPr>
          <w:color w:val="000000"/>
          <w:sz w:val="22"/>
          <w:szCs w:val="22"/>
        </w:rPr>
        <w:t>hi-tech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elektronicke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rozhrani</w:t>
      </w:r>
      <w:proofErr w:type="spellEnd"/>
      <w:r>
        <w:rPr>
          <w:color w:val="000000"/>
          <w:sz w:val="22"/>
          <w:szCs w:val="22"/>
        </w:rPr>
        <w:t xml:space="preserve">́ technokratických snílků. Zazní </w:t>
      </w:r>
      <w:proofErr w:type="spellStart"/>
      <w:r>
        <w:rPr>
          <w:color w:val="000000"/>
          <w:sz w:val="22"/>
          <w:szCs w:val="22"/>
        </w:rPr>
        <w:t>například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unikátni</w:t>
      </w:r>
      <w:proofErr w:type="spellEnd"/>
      <w:r>
        <w:rPr>
          <w:color w:val="000000"/>
          <w:sz w:val="22"/>
          <w:szCs w:val="22"/>
        </w:rPr>
        <w:t xml:space="preserve">́ skladba </w:t>
      </w:r>
      <w:proofErr w:type="spellStart"/>
      <w:r>
        <w:rPr>
          <w:color w:val="000000"/>
          <w:sz w:val="22"/>
          <w:szCs w:val="22"/>
        </w:rPr>
        <w:t>Pauline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Oliveros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Pea-ce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Soup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ktera</w:t>
      </w:r>
      <w:proofErr w:type="spellEnd"/>
      <w:r>
        <w:rPr>
          <w:color w:val="000000"/>
          <w:sz w:val="22"/>
          <w:szCs w:val="22"/>
        </w:rPr>
        <w:t xml:space="preserve">́ využívá </w:t>
      </w:r>
      <w:proofErr w:type="spellStart"/>
      <w:r>
        <w:rPr>
          <w:color w:val="000000"/>
          <w:sz w:val="22"/>
          <w:szCs w:val="22"/>
        </w:rPr>
        <w:t>Weimann</w:t>
      </w:r>
      <w:r>
        <w:rPr>
          <w:sz w:val="22"/>
          <w:szCs w:val="22"/>
        </w:rPr>
        <w:t>iny</w:t>
      </w:r>
      <w:proofErr w:type="spellEnd"/>
      <w:r>
        <w:rPr>
          <w:color w:val="000000"/>
          <w:sz w:val="22"/>
          <w:szCs w:val="22"/>
        </w:rPr>
        <w:t xml:space="preserve"> zvukové </w:t>
      </w:r>
      <w:proofErr w:type="spellStart"/>
      <w:r>
        <w:rPr>
          <w:color w:val="000000"/>
          <w:sz w:val="22"/>
          <w:szCs w:val="22"/>
        </w:rPr>
        <w:t>přilby</w:t>
      </w:r>
      <w:proofErr w:type="spellEnd"/>
      <w:r>
        <w:rPr>
          <w:color w:val="000000"/>
          <w:sz w:val="22"/>
          <w:szCs w:val="22"/>
        </w:rPr>
        <w:t xml:space="preserve"> z hrnců a příborů v nichž se vaří nukleární konf</w:t>
      </w:r>
      <w:r>
        <w:rPr>
          <w:color w:val="000000"/>
          <w:sz w:val="22"/>
          <w:szCs w:val="22"/>
        </w:rPr>
        <w:t>likt.</w:t>
      </w:r>
    </w:p>
    <w:p w:rsidR="00D66056" w:rsidRDefault="00D66056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</w:p>
    <w:p w:rsidR="00D66056" w:rsidRDefault="008237EF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Na programu bud</w:t>
      </w:r>
      <w:r>
        <w:rPr>
          <w:sz w:val="22"/>
          <w:szCs w:val="22"/>
        </w:rPr>
        <w:t xml:space="preserve">e také skladba </w:t>
      </w:r>
      <w:proofErr w:type="spellStart"/>
      <w:r>
        <w:rPr>
          <w:color w:val="000000"/>
          <w:sz w:val="22"/>
          <w:szCs w:val="22"/>
        </w:rPr>
        <w:t>umělčina</w:t>
      </w:r>
      <w:proofErr w:type="spellEnd"/>
      <w:r>
        <w:rPr>
          <w:color w:val="000000"/>
          <w:sz w:val="22"/>
          <w:szCs w:val="22"/>
        </w:rPr>
        <w:t xml:space="preserve"> dlouholetého spolupracovníka, skladatele Friedricha </w:t>
      </w:r>
      <w:proofErr w:type="spellStart"/>
      <w:r>
        <w:rPr>
          <w:color w:val="000000"/>
          <w:sz w:val="22"/>
          <w:szCs w:val="22"/>
        </w:rPr>
        <w:t>Schenkera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K</w:t>
      </w:r>
      <w:r>
        <w:rPr>
          <w:color w:val="000000"/>
          <w:sz w:val="22"/>
          <w:szCs w:val="22"/>
        </w:rPr>
        <w:t>ompozic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„</w:t>
      </w:r>
      <w:proofErr w:type="spellStart"/>
      <w:r>
        <w:rPr>
          <w:color w:val="000000"/>
          <w:sz w:val="22"/>
          <w:szCs w:val="22"/>
        </w:rPr>
        <w:t>goethefaust-zweischnittchen</w:t>
      </w:r>
      <w:proofErr w:type="spellEnd"/>
      <w:r>
        <w:rPr>
          <w:color w:val="000000"/>
          <w:sz w:val="22"/>
          <w:szCs w:val="22"/>
        </w:rPr>
        <w:t xml:space="preserve">“ pro hlas a dva trombóny. </w:t>
      </w:r>
      <w:proofErr w:type="spellStart"/>
      <w:r>
        <w:rPr>
          <w:color w:val="000000"/>
          <w:sz w:val="22"/>
          <w:szCs w:val="22"/>
        </w:rPr>
        <w:t>Schenkerova</w:t>
      </w:r>
      <w:proofErr w:type="spellEnd"/>
      <w:r>
        <w:rPr>
          <w:color w:val="000000"/>
          <w:sz w:val="22"/>
          <w:szCs w:val="22"/>
        </w:rPr>
        <w:t xml:space="preserve"> skladba byla součástí monstrózní performance </w:t>
      </w:r>
      <w:r>
        <w:rPr>
          <w:b/>
          <w:color w:val="000000"/>
          <w:sz w:val="22"/>
          <w:szCs w:val="22"/>
        </w:rPr>
        <w:t xml:space="preserve">Opera </w:t>
      </w:r>
      <w:proofErr w:type="spellStart"/>
      <w:r>
        <w:rPr>
          <w:b/>
          <w:color w:val="000000"/>
          <w:sz w:val="22"/>
          <w:szCs w:val="22"/>
        </w:rPr>
        <w:t>for</w:t>
      </w:r>
      <w:proofErr w:type="spellEnd"/>
      <w:r>
        <w:rPr>
          <w:b/>
          <w:color w:val="000000"/>
          <w:sz w:val="22"/>
          <w:szCs w:val="22"/>
        </w:rPr>
        <w:t xml:space="preserve"> 4 </w:t>
      </w:r>
      <w:proofErr w:type="spellStart"/>
      <w:r>
        <w:rPr>
          <w:b/>
          <w:color w:val="000000"/>
          <w:sz w:val="22"/>
          <w:szCs w:val="22"/>
        </w:rPr>
        <w:t>buses</w:t>
      </w:r>
      <w:proofErr w:type="spellEnd"/>
      <w:r>
        <w:rPr>
          <w:color w:val="000000"/>
          <w:sz w:val="22"/>
          <w:szCs w:val="22"/>
        </w:rPr>
        <w:t xml:space="preserve"> (Opera </w:t>
      </w:r>
      <w:r>
        <w:rPr>
          <w:color w:val="000000"/>
          <w:sz w:val="22"/>
          <w:szCs w:val="22"/>
        </w:rPr>
        <w:t xml:space="preserve">pro 4 autobusy). V roce 2001 protnuly Berlín čtyři autobusy zamaskované zrcadly. Každý z nich nesl jednu část pomyslné opery včetně hráčů a zpěváků. Jedná se o </w:t>
      </w:r>
      <w:proofErr w:type="spellStart"/>
      <w:r>
        <w:rPr>
          <w:color w:val="000000"/>
          <w:sz w:val="22"/>
          <w:szCs w:val="22"/>
        </w:rPr>
        <w:t>Wei</w:t>
      </w:r>
      <w:r>
        <w:rPr>
          <w:sz w:val="22"/>
          <w:szCs w:val="22"/>
        </w:rPr>
        <w:t>mannino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stežejní</w:t>
      </w:r>
      <w:proofErr w:type="spellEnd"/>
      <w:r>
        <w:rPr>
          <w:sz w:val="22"/>
          <w:szCs w:val="22"/>
        </w:rPr>
        <w:t xml:space="preserve"> performativní </w:t>
      </w:r>
      <w:r>
        <w:rPr>
          <w:color w:val="000000"/>
          <w:sz w:val="22"/>
          <w:szCs w:val="22"/>
        </w:rPr>
        <w:t>dílo.</w:t>
      </w:r>
    </w:p>
    <w:p w:rsidR="00D66056" w:rsidRDefault="00D66056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</w:p>
    <w:p w:rsidR="00A16B93" w:rsidRDefault="008237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Skladba </w:t>
      </w:r>
      <w:proofErr w:type="spellStart"/>
      <w:r>
        <w:rPr>
          <w:color w:val="000000"/>
          <w:sz w:val="22"/>
          <w:szCs w:val="22"/>
        </w:rPr>
        <w:t>Pauline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Oliveros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Pea-ce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Soup</w:t>
      </w:r>
      <w:proofErr w:type="spellEnd"/>
      <w:r>
        <w:rPr>
          <w:color w:val="000000"/>
          <w:sz w:val="22"/>
          <w:szCs w:val="22"/>
        </w:rPr>
        <w:t xml:space="preserve"> pro </w:t>
      </w:r>
      <w:r>
        <w:rPr>
          <w:sz w:val="22"/>
          <w:szCs w:val="22"/>
        </w:rPr>
        <w:t>zvukovou stopu</w:t>
      </w:r>
      <w:r>
        <w:rPr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čtyři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performery</w:t>
      </w:r>
      <w:proofErr w:type="spellEnd"/>
      <w:r>
        <w:rPr>
          <w:color w:val="000000"/>
          <w:sz w:val="22"/>
          <w:szCs w:val="22"/>
        </w:rPr>
        <w:t xml:space="preserve"> s</w:t>
      </w:r>
      <w:r>
        <w:rPr>
          <w:sz w:val="22"/>
          <w:szCs w:val="22"/>
        </w:rPr>
        <w:t xml:space="preserve">e zvláštními přilbami. Přilby jsou vyrobeny z hrnců a příborů a zároveň slouží jako hudební nástroje. Skladba </w:t>
      </w:r>
      <w:r>
        <w:rPr>
          <w:color w:val="000000"/>
          <w:sz w:val="22"/>
          <w:szCs w:val="22"/>
        </w:rPr>
        <w:t xml:space="preserve">byla součástí </w:t>
      </w:r>
      <w:proofErr w:type="spellStart"/>
      <w:r>
        <w:rPr>
          <w:b/>
          <w:color w:val="000000"/>
          <w:sz w:val="22"/>
          <w:szCs w:val="22"/>
        </w:rPr>
        <w:t>Kitchen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Symphony</w:t>
      </w:r>
      <w:proofErr w:type="spellEnd"/>
      <w:r>
        <w:rPr>
          <w:b/>
          <w:color w:val="000000"/>
          <w:sz w:val="22"/>
          <w:szCs w:val="22"/>
        </w:rPr>
        <w:t xml:space="preserve"> in </w:t>
      </w:r>
      <w:proofErr w:type="spellStart"/>
      <w:r>
        <w:rPr>
          <w:b/>
          <w:color w:val="000000"/>
          <w:sz w:val="22"/>
          <w:szCs w:val="22"/>
        </w:rPr>
        <w:t>five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courses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with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service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(Kuchyňská symfonie o pěti chodech s obsluhou)</w:t>
      </w:r>
      <w:r>
        <w:rPr>
          <w:sz w:val="22"/>
          <w:szCs w:val="22"/>
        </w:rPr>
        <w:t xml:space="preserve"> a odráží se v ní myšlenka, že každá válka začíná už v našem obýváku a v naší hlavě.</w:t>
      </w:r>
      <w:r>
        <w:rPr>
          <w:sz w:val="22"/>
          <w:szCs w:val="22"/>
        </w:rPr>
        <w:br/>
      </w: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Další kompozice večera bud</w:t>
      </w:r>
      <w:r>
        <w:rPr>
          <w:sz w:val="22"/>
          <w:szCs w:val="22"/>
        </w:rPr>
        <w:t>ou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Izanagi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Orpheus</w:t>
      </w:r>
      <w:proofErr w:type="spellEnd"/>
      <w:r>
        <w:rPr>
          <w:color w:val="000000"/>
          <w:sz w:val="22"/>
          <w:szCs w:val="22"/>
        </w:rPr>
        <w:t xml:space="preserve"> od japonské skladatelky </w:t>
      </w:r>
      <w:proofErr w:type="spellStart"/>
      <w:r>
        <w:rPr>
          <w:color w:val="000000"/>
          <w:sz w:val="22"/>
          <w:szCs w:val="22"/>
        </w:rPr>
        <w:t>Mayako</w:t>
      </w:r>
      <w:proofErr w:type="spellEnd"/>
      <w:r>
        <w:rPr>
          <w:color w:val="000000"/>
          <w:sz w:val="22"/>
          <w:szCs w:val="22"/>
        </w:rPr>
        <w:t xml:space="preserve"> Kubo, která se ve skladbě představí i jako hráčka na kamen</w:t>
      </w:r>
      <w:r>
        <w:rPr>
          <w:sz w:val="22"/>
          <w:szCs w:val="22"/>
        </w:rPr>
        <w:t>y</w:t>
      </w:r>
      <w:r>
        <w:rPr>
          <w:color w:val="000000"/>
          <w:sz w:val="22"/>
          <w:szCs w:val="22"/>
        </w:rPr>
        <w:t>. Náročného harfového partu se uj</w:t>
      </w:r>
      <w:r>
        <w:rPr>
          <w:color w:val="000000"/>
          <w:sz w:val="22"/>
          <w:szCs w:val="22"/>
        </w:rPr>
        <w:t>me</w:t>
      </w:r>
      <w:bookmarkStart w:id="1" w:name="_GoBack"/>
      <w:bookmarkEnd w:id="1"/>
      <w:r>
        <w:rPr>
          <w:color w:val="000000"/>
          <w:sz w:val="22"/>
          <w:szCs w:val="22"/>
        </w:rPr>
        <w:t xml:space="preserve"> Hedvika </w:t>
      </w:r>
      <w:proofErr w:type="spellStart"/>
      <w:r>
        <w:rPr>
          <w:color w:val="000000"/>
          <w:sz w:val="22"/>
          <w:szCs w:val="22"/>
        </w:rPr>
        <w:t>Mousa</w:t>
      </w:r>
      <w:proofErr w:type="spellEnd"/>
      <w:r>
        <w:rPr>
          <w:color w:val="000000"/>
          <w:sz w:val="22"/>
          <w:szCs w:val="22"/>
        </w:rPr>
        <w:t xml:space="preserve"> Bacha Jouzová.</w:t>
      </w:r>
      <w:r w:rsidR="00A16B93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Gisela </w:t>
      </w:r>
      <w:proofErr w:type="spellStart"/>
      <w:r>
        <w:rPr>
          <w:color w:val="000000"/>
          <w:sz w:val="22"/>
          <w:szCs w:val="22"/>
        </w:rPr>
        <w:t>Weimann</w:t>
      </w:r>
      <w:proofErr w:type="spellEnd"/>
      <w:r>
        <w:rPr>
          <w:color w:val="000000"/>
          <w:sz w:val="22"/>
          <w:szCs w:val="22"/>
        </w:rPr>
        <w:t xml:space="preserve"> na program zařadila také skladbu Martina Klusáka Z_E_N pro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japonsk</w:t>
      </w:r>
      <w:r>
        <w:rPr>
          <w:sz w:val="22"/>
          <w:szCs w:val="22"/>
        </w:rPr>
        <w:t>ou flétnu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shakuhachi</w:t>
      </w:r>
      <w:proofErr w:type="spellEnd"/>
      <w:r>
        <w:rPr>
          <w:color w:val="000000"/>
          <w:sz w:val="22"/>
          <w:szCs w:val="22"/>
        </w:rPr>
        <w:t xml:space="preserve"> (zahraje Marek </w:t>
      </w:r>
      <w:proofErr w:type="spellStart"/>
      <w:r>
        <w:rPr>
          <w:sz w:val="22"/>
          <w:szCs w:val="22"/>
        </w:rPr>
        <w:t>Kimei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Matvija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první</w:t>
      </w:r>
      <w:r>
        <w:rPr>
          <w:color w:val="000000"/>
          <w:sz w:val="22"/>
          <w:szCs w:val="22"/>
        </w:rPr>
        <w:t xml:space="preserve"> český mistr </w:t>
      </w:r>
      <w:r>
        <w:rPr>
          <w:sz w:val="22"/>
          <w:szCs w:val="22"/>
        </w:rPr>
        <w:t>tohoto nástroje</w:t>
      </w:r>
      <w:r>
        <w:rPr>
          <w:color w:val="000000"/>
          <w:sz w:val="22"/>
          <w:szCs w:val="22"/>
        </w:rPr>
        <w:t>), live-</w:t>
      </w:r>
      <w:proofErr w:type="spellStart"/>
      <w:r>
        <w:rPr>
          <w:color w:val="000000"/>
          <w:sz w:val="22"/>
          <w:szCs w:val="22"/>
        </w:rPr>
        <w:t>electronics</w:t>
      </w:r>
      <w:proofErr w:type="spellEnd"/>
      <w:r>
        <w:rPr>
          <w:color w:val="000000"/>
          <w:sz w:val="22"/>
          <w:szCs w:val="22"/>
        </w:rPr>
        <w:t xml:space="preserve"> a smyčcové trio.</w:t>
      </w:r>
    </w:p>
    <w:p w:rsidR="00D66056" w:rsidRDefault="00D66056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</w:p>
    <w:p w:rsidR="00D66056" w:rsidRDefault="008237EF">
      <w:pPr>
        <w:jc w:val="both"/>
        <w:rPr>
          <w:rFonts w:ascii="-webkit-standard" w:eastAsia="-webkit-standard" w:hAnsi="-webkit-standard" w:cs="-webkit-standard"/>
        </w:rPr>
      </w:pPr>
      <w:proofErr w:type="spellStart"/>
      <w:r>
        <w:rPr>
          <w:b/>
          <w:sz w:val="22"/>
          <w:szCs w:val="22"/>
        </w:rPr>
        <w:t>Villa</w:t>
      </w:r>
      <w:proofErr w:type="spellEnd"/>
      <w:r>
        <w:rPr>
          <w:b/>
          <w:sz w:val="22"/>
          <w:szCs w:val="22"/>
        </w:rPr>
        <w:t xml:space="preserve"> P651</w:t>
      </w:r>
    </w:p>
    <w:p w:rsidR="00D66056" w:rsidRDefault="008237EF">
      <w:pPr>
        <w:rPr>
          <w:b/>
          <w:sz w:val="22"/>
          <w:szCs w:val="22"/>
        </w:rPr>
      </w:pPr>
      <w:r>
        <w:rPr>
          <w:sz w:val="22"/>
          <w:szCs w:val="22"/>
        </w:rPr>
        <w:t>Vila na ro</w:t>
      </w:r>
      <w:r>
        <w:rPr>
          <w:sz w:val="22"/>
          <w:szCs w:val="22"/>
        </w:rPr>
        <w:t>hu ulic Pevnostní a Dělostřelecké byla postavena v roce 1928. Její původní majitelé židovského původu, rodiny Běhalova a </w:t>
      </w:r>
      <w:proofErr w:type="spellStart"/>
      <w:r>
        <w:rPr>
          <w:sz w:val="22"/>
          <w:szCs w:val="22"/>
        </w:rPr>
        <w:t>Fejérova</w:t>
      </w:r>
      <w:proofErr w:type="spellEnd"/>
      <w:r>
        <w:rPr>
          <w:sz w:val="22"/>
          <w:szCs w:val="22"/>
        </w:rPr>
        <w:t xml:space="preserve">, emigrovali ještě před příchodem nacistů do Prahy v roce 1939. Vilu obsadila armáda a po válce ji komunistický režim rozdělil </w:t>
      </w:r>
      <w:r>
        <w:rPr>
          <w:sz w:val="22"/>
          <w:szCs w:val="22"/>
        </w:rPr>
        <w:t xml:space="preserve">na byty, umělecké ateliéry a sídlo arcibiskupa České ortodoxní církve. Tito nájemníci užívali vilu až do podzimu 2012. V salonech vily se nyní díky snaze vnučky původních majitelů Ilony </w:t>
      </w:r>
      <w:proofErr w:type="spellStart"/>
      <w:r>
        <w:rPr>
          <w:sz w:val="22"/>
          <w:szCs w:val="22"/>
        </w:rPr>
        <w:t>Wiss</w:t>
      </w:r>
      <w:proofErr w:type="spellEnd"/>
      <w:r>
        <w:rPr>
          <w:sz w:val="22"/>
          <w:szCs w:val="22"/>
        </w:rPr>
        <w:t>, která se už narodila v USA, odehrává řada nejrůznějších společen</w:t>
      </w:r>
      <w:r>
        <w:rPr>
          <w:sz w:val="22"/>
          <w:szCs w:val="22"/>
        </w:rPr>
        <w:t>sko-kulturně-vzdělávacích akcí.</w:t>
      </w:r>
      <w:r>
        <w:rPr>
          <w:rFonts w:ascii="-webkit-standard" w:eastAsia="-webkit-standard" w:hAnsi="-webkit-standard" w:cs="-webkit-standard"/>
        </w:rPr>
        <w:t xml:space="preserve"> </w:t>
      </w:r>
      <w:hyperlink r:id="rId4">
        <w:r>
          <w:rPr>
            <w:color w:val="0000FF"/>
            <w:sz w:val="22"/>
            <w:szCs w:val="22"/>
            <w:u w:val="single"/>
          </w:rPr>
          <w:t>www.p651.cz</w:t>
        </w:r>
      </w:hyperlink>
    </w:p>
    <w:p w:rsidR="00D66056" w:rsidRDefault="00D66056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</w:rPr>
      </w:pPr>
    </w:p>
    <w:p w:rsidR="00D66056" w:rsidRDefault="008237E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t xml:space="preserve">Akci pořádá NEIRO </w:t>
      </w:r>
      <w:proofErr w:type="spellStart"/>
      <w:r>
        <w:rPr>
          <w:color w:val="000000"/>
          <w:sz w:val="22"/>
          <w:szCs w:val="22"/>
        </w:rPr>
        <w:t>Association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Expanding</w:t>
      </w:r>
      <w:proofErr w:type="spellEnd"/>
      <w:r>
        <w:rPr>
          <w:color w:val="000000"/>
          <w:sz w:val="22"/>
          <w:szCs w:val="22"/>
        </w:rPr>
        <w:t xml:space="preserve"> Art z. </w:t>
      </w:r>
      <w:r>
        <w:rPr>
          <w:color w:val="000000"/>
          <w:sz w:val="22"/>
          <w:szCs w:val="22"/>
        </w:rPr>
        <w:t xml:space="preserve">s. za podpory Ministerstva kultury ČR, Česko-německého fondu budoucnosti, </w:t>
      </w:r>
      <w:proofErr w:type="spellStart"/>
      <w:r>
        <w:rPr>
          <w:color w:val="000000"/>
          <w:sz w:val="22"/>
          <w:szCs w:val="22"/>
        </w:rPr>
        <w:t>Berlin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Städtepartnerschaften</w:t>
      </w:r>
      <w:proofErr w:type="spellEnd"/>
      <w:r>
        <w:rPr>
          <w:color w:val="000000"/>
          <w:sz w:val="22"/>
          <w:szCs w:val="22"/>
        </w:rPr>
        <w:t xml:space="preserve">, Institut </w:t>
      </w:r>
      <w:proofErr w:type="spellStart"/>
      <w:r>
        <w:rPr>
          <w:color w:val="000000"/>
          <w:sz w:val="22"/>
          <w:szCs w:val="22"/>
        </w:rPr>
        <w:t>für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Auslan</w:t>
      </w:r>
      <w:r>
        <w:rPr>
          <w:color w:val="000000"/>
          <w:sz w:val="22"/>
          <w:szCs w:val="22"/>
        </w:rPr>
        <w:t>dsbeziehungen</w:t>
      </w:r>
      <w:proofErr w:type="spellEnd"/>
      <w:r>
        <w:rPr>
          <w:color w:val="000000"/>
          <w:sz w:val="22"/>
          <w:szCs w:val="22"/>
        </w:rPr>
        <w:t>.</w:t>
      </w:r>
    </w:p>
    <w:p w:rsidR="00D66056" w:rsidRDefault="00D66056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Gisela </w:t>
      </w:r>
      <w:proofErr w:type="spellStart"/>
      <w:r>
        <w:rPr>
          <w:b/>
          <w:color w:val="000000"/>
          <w:sz w:val="22"/>
          <w:szCs w:val="22"/>
        </w:rPr>
        <w:t>Weimann</w:t>
      </w:r>
      <w:proofErr w:type="spellEnd"/>
      <w:r>
        <w:rPr>
          <w:b/>
          <w:color w:val="000000"/>
          <w:sz w:val="22"/>
          <w:szCs w:val="22"/>
        </w:rPr>
        <w:t>: Jdu a ohlížím se</w:t>
      </w: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Místo:</w:t>
      </w:r>
      <w:r>
        <w:rPr>
          <w:color w:val="000000"/>
          <w:sz w:val="22"/>
          <w:szCs w:val="22"/>
        </w:rPr>
        <w:t xml:space="preserve"> Vila P651, Pevnostní 651/8, Praha 6</w:t>
      </w: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Performance a koncert</w:t>
      </w:r>
      <w:r>
        <w:rPr>
          <w:color w:val="000000"/>
          <w:sz w:val="22"/>
          <w:szCs w:val="22"/>
        </w:rPr>
        <w:t xml:space="preserve"> | 27. 11. 2018 | 20:00 | Vstupné </w:t>
      </w:r>
      <w:r>
        <w:rPr>
          <w:sz w:val="22"/>
          <w:szCs w:val="22"/>
        </w:rPr>
        <w:t>250 / 180</w:t>
      </w:r>
      <w:r>
        <w:rPr>
          <w:color w:val="000000"/>
          <w:sz w:val="22"/>
          <w:szCs w:val="22"/>
        </w:rPr>
        <w:t xml:space="preserve"> Kč.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Prodej vstupenek na místě.</w:t>
      </w: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Výstava </w:t>
      </w:r>
      <w:r>
        <w:rPr>
          <w:color w:val="000000"/>
          <w:sz w:val="22"/>
          <w:szCs w:val="22"/>
        </w:rPr>
        <w:t>| 21. 11. – 1. 12. 2018 | Vstupné volné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Vernisáž | </w:t>
      </w:r>
      <w:r>
        <w:rPr>
          <w:color w:val="000000"/>
          <w:sz w:val="22"/>
          <w:szCs w:val="22"/>
        </w:rPr>
        <w:t>20. 11. 2018 18:00</w:t>
      </w: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Artist</w:t>
      </w:r>
      <w:proofErr w:type="spellEnd"/>
      <w:r>
        <w:rPr>
          <w:b/>
          <w:color w:val="000000"/>
          <w:sz w:val="22"/>
          <w:szCs w:val="22"/>
        </w:rPr>
        <w:t xml:space="preserve"> talk </w:t>
      </w:r>
      <w:r>
        <w:rPr>
          <w:color w:val="000000"/>
          <w:sz w:val="22"/>
          <w:szCs w:val="22"/>
        </w:rPr>
        <w:t>| 27. 11. 2018 18:30 | Vstupné volné</w:t>
      </w: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Otevírací doba výstavy:</w:t>
      </w:r>
      <w:r>
        <w:rPr>
          <w:color w:val="000000"/>
          <w:sz w:val="22"/>
          <w:szCs w:val="22"/>
        </w:rPr>
        <w:t xml:space="preserve"> Po-pá 15:00-19:00 | So, Ne 11:00-19:00</w:t>
      </w: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Individuální prohlídky mimo otevírací dobu a komentované prohlídky s umělkyní jsou možné po domluvě. Kontakt pro rezervace te</w:t>
      </w:r>
      <w:r>
        <w:rPr>
          <w:color w:val="000000"/>
          <w:sz w:val="22"/>
          <w:szCs w:val="22"/>
        </w:rPr>
        <w:t>l. +420607112166</w:t>
      </w:r>
      <w:r>
        <w:rPr>
          <w:sz w:val="22"/>
          <w:szCs w:val="22"/>
        </w:rPr>
        <w:t>, monika@neiro.org.</w:t>
      </w:r>
    </w:p>
    <w:p w:rsidR="00D66056" w:rsidRDefault="008237EF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Pořadatel:</w:t>
      </w:r>
      <w:r>
        <w:rPr>
          <w:color w:val="000000"/>
          <w:sz w:val="22"/>
          <w:szCs w:val="22"/>
        </w:rPr>
        <w:t xml:space="preserve"> NEIRO </w:t>
      </w:r>
      <w:proofErr w:type="spellStart"/>
      <w:r>
        <w:rPr>
          <w:color w:val="000000"/>
          <w:sz w:val="22"/>
          <w:szCs w:val="22"/>
        </w:rPr>
        <w:t>Association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Expanding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Arts</w:t>
      </w:r>
      <w:proofErr w:type="spellEnd"/>
      <w:r>
        <w:rPr>
          <w:color w:val="000000"/>
          <w:sz w:val="22"/>
          <w:szCs w:val="22"/>
        </w:rPr>
        <w:t xml:space="preserve"> z. s. | </w:t>
      </w:r>
      <w:hyperlink r:id="rId5">
        <w:r>
          <w:rPr>
            <w:color w:val="0563C1"/>
            <w:sz w:val="22"/>
            <w:szCs w:val="22"/>
            <w:u w:val="single"/>
          </w:rPr>
          <w:t>www.neiro.org</w:t>
        </w:r>
      </w:hyperlink>
    </w:p>
    <w:p w:rsidR="00D66056" w:rsidRDefault="00D66056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</w:p>
    <w:p w:rsidR="00D66056" w:rsidRDefault="008237EF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Kontakt:</w:t>
      </w:r>
      <w:r>
        <w:rPr>
          <w:color w:val="000000"/>
          <w:sz w:val="22"/>
          <w:szCs w:val="22"/>
        </w:rPr>
        <w:t xml:space="preserve"> Duyen Monik</w:t>
      </w:r>
      <w:r>
        <w:rPr>
          <w:sz w:val="22"/>
          <w:szCs w:val="22"/>
        </w:rPr>
        <w:t xml:space="preserve">a Nguyenová, </w:t>
      </w:r>
      <w:hyperlink r:id="rId6">
        <w:r>
          <w:rPr>
            <w:color w:val="1155CC"/>
            <w:sz w:val="22"/>
            <w:szCs w:val="22"/>
            <w:u w:val="single"/>
          </w:rPr>
          <w:t>monika@neiro.org</w:t>
        </w:r>
      </w:hyperlink>
      <w:r>
        <w:rPr>
          <w:sz w:val="22"/>
          <w:szCs w:val="22"/>
        </w:rPr>
        <w:t>, +420 607 112 166</w:t>
      </w:r>
    </w:p>
    <w:p w:rsidR="00D66056" w:rsidRPr="00A16B93" w:rsidRDefault="00D66056">
      <w:pPr>
        <w:rPr>
          <w:rFonts w:asciiTheme="majorHAnsi" w:eastAsia="-webkit-standard" w:hAnsiTheme="majorHAnsi" w:cstheme="majorHAnsi"/>
          <w:sz w:val="22"/>
          <w:szCs w:val="22"/>
        </w:rPr>
      </w:pPr>
    </w:p>
    <w:p w:rsidR="00D66056" w:rsidRPr="00A16B93" w:rsidRDefault="008237EF">
      <w:pPr>
        <w:rPr>
          <w:rFonts w:asciiTheme="majorHAnsi" w:eastAsia="-webkit-standard" w:hAnsiTheme="majorHAnsi" w:cstheme="majorHAnsi"/>
          <w:b/>
          <w:sz w:val="22"/>
          <w:szCs w:val="22"/>
        </w:rPr>
      </w:pPr>
      <w:r w:rsidRPr="00A16B93">
        <w:rPr>
          <w:rFonts w:asciiTheme="majorHAnsi" w:eastAsia="-webkit-standard" w:hAnsiTheme="majorHAnsi" w:cstheme="majorHAnsi"/>
          <w:b/>
          <w:sz w:val="22"/>
          <w:szCs w:val="22"/>
        </w:rPr>
        <w:t>Odkaz na videa:</w:t>
      </w:r>
    </w:p>
    <w:p w:rsidR="00D66056" w:rsidRPr="00A16B93" w:rsidRDefault="008237EF">
      <w:pPr>
        <w:rPr>
          <w:rFonts w:asciiTheme="majorHAnsi" w:eastAsia="-webkit-standard" w:hAnsiTheme="majorHAnsi" w:cstheme="majorHAnsi"/>
          <w:sz w:val="22"/>
          <w:szCs w:val="22"/>
        </w:rPr>
      </w:pPr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Opera </w:t>
      </w:r>
      <w:proofErr w:type="spellStart"/>
      <w:r w:rsidRPr="00A16B93">
        <w:rPr>
          <w:rFonts w:asciiTheme="majorHAnsi" w:eastAsia="-webkit-standard" w:hAnsiTheme="majorHAnsi" w:cstheme="majorHAnsi"/>
          <w:sz w:val="22"/>
          <w:szCs w:val="22"/>
        </w:rPr>
        <w:t>für</w:t>
      </w:r>
      <w:proofErr w:type="spellEnd"/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 4 </w:t>
      </w:r>
      <w:proofErr w:type="spellStart"/>
      <w:r w:rsidRPr="00A16B93">
        <w:rPr>
          <w:rFonts w:asciiTheme="majorHAnsi" w:eastAsia="-webkit-standard" w:hAnsiTheme="majorHAnsi" w:cstheme="majorHAnsi"/>
          <w:sz w:val="22"/>
          <w:szCs w:val="22"/>
        </w:rPr>
        <w:t>Buses</w:t>
      </w:r>
      <w:proofErr w:type="spellEnd"/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 </w:t>
      </w:r>
      <w:hyperlink r:id="rId7">
        <w:r w:rsidRPr="00A16B93">
          <w:rPr>
            <w:rFonts w:asciiTheme="majorHAnsi" w:eastAsia="-webkit-standard" w:hAnsiTheme="majorHAnsi" w:cstheme="majorHAnsi"/>
            <w:color w:val="1155CC"/>
            <w:sz w:val="22"/>
            <w:szCs w:val="22"/>
            <w:u w:val="single"/>
          </w:rPr>
          <w:t>https://vimeo.com/29553276</w:t>
        </w:r>
      </w:hyperlink>
    </w:p>
    <w:p w:rsidR="00D66056" w:rsidRPr="00A16B93" w:rsidRDefault="008237EF">
      <w:pPr>
        <w:rPr>
          <w:rFonts w:asciiTheme="majorHAnsi" w:eastAsia="-webkit-standard" w:hAnsiTheme="majorHAnsi" w:cstheme="majorHAnsi"/>
          <w:sz w:val="22"/>
          <w:szCs w:val="22"/>
        </w:rPr>
      </w:pPr>
      <w:proofErr w:type="spellStart"/>
      <w:r w:rsidRPr="00A16B93">
        <w:rPr>
          <w:rFonts w:asciiTheme="majorHAnsi" w:eastAsia="-webkit-standard" w:hAnsiTheme="majorHAnsi" w:cstheme="majorHAnsi"/>
          <w:sz w:val="22"/>
          <w:szCs w:val="22"/>
        </w:rPr>
        <w:t>Pea-ce</w:t>
      </w:r>
      <w:proofErr w:type="spellEnd"/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 </w:t>
      </w:r>
      <w:proofErr w:type="spellStart"/>
      <w:r w:rsidRPr="00A16B93">
        <w:rPr>
          <w:rFonts w:asciiTheme="majorHAnsi" w:eastAsia="-webkit-standard" w:hAnsiTheme="majorHAnsi" w:cstheme="majorHAnsi"/>
          <w:sz w:val="22"/>
          <w:szCs w:val="22"/>
        </w:rPr>
        <w:t>Soup</w:t>
      </w:r>
      <w:proofErr w:type="spellEnd"/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 (</w:t>
      </w:r>
      <w:proofErr w:type="spellStart"/>
      <w:r w:rsidRPr="00A16B93">
        <w:rPr>
          <w:rFonts w:asciiTheme="majorHAnsi" w:eastAsia="-webkit-standard" w:hAnsiTheme="majorHAnsi" w:cstheme="majorHAnsi"/>
          <w:sz w:val="22"/>
          <w:szCs w:val="22"/>
        </w:rPr>
        <w:t>Pauline</w:t>
      </w:r>
      <w:proofErr w:type="spellEnd"/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 </w:t>
      </w:r>
      <w:proofErr w:type="spellStart"/>
      <w:r w:rsidRPr="00A16B93">
        <w:rPr>
          <w:rFonts w:asciiTheme="majorHAnsi" w:eastAsia="-webkit-standard" w:hAnsiTheme="majorHAnsi" w:cstheme="majorHAnsi"/>
          <w:sz w:val="22"/>
          <w:szCs w:val="22"/>
        </w:rPr>
        <w:t>Oliveros</w:t>
      </w:r>
      <w:proofErr w:type="spellEnd"/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) </w:t>
      </w:r>
      <w:hyperlink r:id="rId8">
        <w:r w:rsidRPr="00A16B93">
          <w:rPr>
            <w:rFonts w:asciiTheme="majorHAnsi" w:eastAsia="-webkit-standard" w:hAnsiTheme="majorHAnsi" w:cstheme="majorHAnsi"/>
            <w:color w:val="1155CC"/>
            <w:sz w:val="22"/>
            <w:szCs w:val="22"/>
            <w:u w:val="single"/>
          </w:rPr>
          <w:t>https://vimeo.com/19478104</w:t>
        </w:r>
      </w:hyperlink>
    </w:p>
    <w:p w:rsidR="00D66056" w:rsidRDefault="008237EF">
      <w:pPr>
        <w:rPr>
          <w:rFonts w:asciiTheme="majorHAnsi" w:eastAsia="-webkit-standard" w:hAnsiTheme="majorHAnsi" w:cstheme="majorHAnsi"/>
          <w:color w:val="1155CC"/>
          <w:sz w:val="22"/>
          <w:szCs w:val="22"/>
          <w:u w:val="single"/>
        </w:rPr>
      </w:pPr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Z_E_N (Martin Klusák) </w:t>
      </w:r>
      <w:hyperlink r:id="rId9">
        <w:r w:rsidRPr="00A16B93">
          <w:rPr>
            <w:rFonts w:asciiTheme="majorHAnsi" w:eastAsia="-webkit-standard" w:hAnsiTheme="majorHAnsi" w:cstheme="majorHAnsi"/>
            <w:color w:val="1155CC"/>
            <w:sz w:val="22"/>
            <w:szCs w:val="22"/>
            <w:u w:val="single"/>
          </w:rPr>
          <w:t>https://www.youtube.com/watch?v=Ttix1RTVmTU</w:t>
        </w:r>
      </w:hyperlink>
    </w:p>
    <w:p w:rsidR="00B674AF" w:rsidRPr="00A16B93" w:rsidRDefault="00B674AF">
      <w:pPr>
        <w:rPr>
          <w:rFonts w:asciiTheme="majorHAnsi" w:eastAsia="-webkit-standard" w:hAnsiTheme="majorHAnsi" w:cstheme="majorHAnsi"/>
          <w:sz w:val="22"/>
          <w:szCs w:val="22"/>
        </w:rPr>
      </w:pPr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Gisela </w:t>
      </w:r>
      <w:proofErr w:type="spellStart"/>
      <w:r w:rsidRPr="00A16B93">
        <w:rPr>
          <w:rFonts w:asciiTheme="majorHAnsi" w:eastAsia="-webkit-standard" w:hAnsiTheme="majorHAnsi" w:cstheme="majorHAnsi"/>
          <w:sz w:val="22"/>
          <w:szCs w:val="22"/>
        </w:rPr>
        <w:t>Weimann</w:t>
      </w:r>
      <w:proofErr w:type="spellEnd"/>
      <w:r w:rsidRPr="00A16B93">
        <w:rPr>
          <w:rFonts w:asciiTheme="majorHAnsi" w:eastAsia="-webkit-standard" w:hAnsiTheme="majorHAnsi" w:cstheme="majorHAnsi"/>
          <w:sz w:val="22"/>
          <w:szCs w:val="22"/>
        </w:rPr>
        <w:t xml:space="preserve"> </w:t>
      </w:r>
      <w:hyperlink r:id="rId10">
        <w:r w:rsidRPr="00A16B93">
          <w:rPr>
            <w:rFonts w:asciiTheme="majorHAnsi" w:eastAsia="-webkit-standard" w:hAnsiTheme="majorHAnsi" w:cstheme="majorHAnsi"/>
            <w:color w:val="1155CC"/>
            <w:sz w:val="22"/>
            <w:szCs w:val="22"/>
            <w:u w:val="single"/>
          </w:rPr>
          <w:t>http://www.giselaweimann.de/</w:t>
        </w:r>
      </w:hyperlink>
    </w:p>
    <w:p w:rsidR="00D66056" w:rsidRPr="00A16B93" w:rsidRDefault="00D66056">
      <w:pPr>
        <w:rPr>
          <w:rFonts w:asciiTheme="majorHAnsi" w:eastAsia="-webkit-standard" w:hAnsiTheme="majorHAnsi" w:cstheme="majorHAnsi"/>
          <w:sz w:val="22"/>
          <w:szCs w:val="22"/>
        </w:rPr>
      </w:pPr>
    </w:p>
    <w:p w:rsidR="00D66056" w:rsidRPr="00A16B93" w:rsidRDefault="008237EF">
      <w:pPr>
        <w:rPr>
          <w:rFonts w:asciiTheme="majorHAnsi" w:eastAsia="-webkit-standard" w:hAnsiTheme="majorHAnsi" w:cstheme="majorHAnsi"/>
          <w:sz w:val="22"/>
          <w:szCs w:val="22"/>
        </w:rPr>
      </w:pPr>
      <w:r w:rsidRPr="00A16B93">
        <w:rPr>
          <w:rFonts w:asciiTheme="majorHAnsi" w:eastAsia="-webkit-standard" w:hAnsiTheme="majorHAnsi" w:cstheme="majorHAnsi"/>
          <w:sz w:val="22"/>
          <w:szCs w:val="22"/>
        </w:rPr>
        <w:t>Odkaz na fotografie:</w:t>
      </w:r>
      <w:r w:rsidRPr="00A16B93">
        <w:rPr>
          <w:rFonts w:asciiTheme="majorHAnsi" w:hAnsiTheme="majorHAnsi" w:cstheme="majorHAnsi"/>
          <w:sz w:val="22"/>
          <w:szCs w:val="22"/>
        </w:rPr>
        <w:t xml:space="preserve"> </w:t>
      </w:r>
      <w:hyperlink r:id="rId11">
        <w:r w:rsidRPr="00A16B93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www.neiro.org/mediateka/foto/</w:t>
        </w:r>
      </w:hyperlink>
    </w:p>
    <w:sectPr w:rsidR="00D66056" w:rsidRPr="00A16B93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6056"/>
    <w:rsid w:val="008237EF"/>
    <w:rsid w:val="00A16B93"/>
    <w:rsid w:val="00B674AF"/>
    <w:rsid w:val="00D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07646"/>
  <w15:docId w15:val="{51028CEA-5E4B-1742-9C37-8C76CDF3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94781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2955327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@neiro.org" TargetMode="External"/><Relationship Id="rId11" Type="http://schemas.openxmlformats.org/officeDocument/2006/relationships/hyperlink" Target="http://www.neiro.org/mediateka/foto/" TargetMode="External"/><Relationship Id="rId5" Type="http://schemas.openxmlformats.org/officeDocument/2006/relationships/hyperlink" Target="http://www.neiro.org/" TargetMode="External"/><Relationship Id="rId10" Type="http://schemas.openxmlformats.org/officeDocument/2006/relationships/hyperlink" Target="http://www.giselaweimann.de/" TargetMode="External"/><Relationship Id="rId4" Type="http://schemas.openxmlformats.org/officeDocument/2006/relationships/hyperlink" Target="http://www.p651.cz" TargetMode="External"/><Relationship Id="rId9" Type="http://schemas.openxmlformats.org/officeDocument/2006/relationships/hyperlink" Target="https://www.youtube.com/watch?v=Ttix1RTVm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Duyen Monika Nguyenová</cp:lastModifiedBy>
  <cp:revision>4</cp:revision>
  <dcterms:created xsi:type="dcterms:W3CDTF">2018-11-05T09:44:00Z</dcterms:created>
  <dcterms:modified xsi:type="dcterms:W3CDTF">2018-11-05T09:47:00Z</dcterms:modified>
</cp:coreProperties>
</file>